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49" w:rsidRPr="006450D3" w:rsidRDefault="002D7649" w:rsidP="002D7649">
      <w:pPr>
        <w:pStyle w:val="a4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  <w:r w:rsidRPr="006450D3">
        <w:rPr>
          <w:rFonts w:ascii="PT Astra Serif" w:hAnsi="PT Astra Serif" w:cs="Times New Roman"/>
          <w:b/>
          <w:color w:val="auto"/>
          <w:sz w:val="28"/>
          <w:szCs w:val="28"/>
        </w:rPr>
        <w:t>Дополнительное соглашение</w:t>
      </w:r>
    </w:p>
    <w:p w:rsidR="002D7649" w:rsidRPr="00595950" w:rsidRDefault="002D7649" w:rsidP="002D7649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450D3">
        <w:rPr>
          <w:rFonts w:ascii="PT Astra Serif" w:hAnsi="PT Astra Serif" w:cs="Times New Roman"/>
          <w:b/>
          <w:sz w:val="28"/>
          <w:szCs w:val="28"/>
        </w:rPr>
        <w:t xml:space="preserve">к соглашению </w:t>
      </w:r>
      <w:r w:rsidRPr="00595950">
        <w:rPr>
          <w:rFonts w:ascii="PT Astra Serif" w:hAnsi="PT Astra Serif" w:cs="Times New Roman"/>
          <w:b/>
          <w:sz w:val="28"/>
          <w:szCs w:val="28"/>
        </w:rPr>
        <w:t>между Советом депутатов муниципального образования</w:t>
      </w:r>
    </w:p>
    <w:p w:rsidR="002D7649" w:rsidRDefault="002D7649" w:rsidP="002D7649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PT Astra Serif" w:hAnsi="PT Astra Serif" w:cs="Times New Roman"/>
          <w:b/>
          <w:sz w:val="28"/>
          <w:szCs w:val="28"/>
        </w:rPr>
        <w:t>Горенское</w:t>
      </w:r>
      <w:proofErr w:type="spellEnd"/>
      <w:r w:rsidRPr="00595950">
        <w:rPr>
          <w:rFonts w:ascii="PT Astra Serif" w:hAnsi="PT Astra Serif" w:cs="Times New Roman"/>
          <w:b/>
          <w:sz w:val="28"/>
          <w:szCs w:val="28"/>
        </w:rPr>
        <w:t xml:space="preserve"> сельское поселение </w:t>
      </w:r>
      <w:proofErr w:type="spellStart"/>
      <w:r w:rsidRPr="00595950">
        <w:rPr>
          <w:rFonts w:ascii="PT Astra Serif" w:hAnsi="PT Astra Serif" w:cs="Times New Roman"/>
          <w:b/>
          <w:sz w:val="28"/>
          <w:szCs w:val="28"/>
        </w:rPr>
        <w:t>Карсунского</w:t>
      </w:r>
      <w:proofErr w:type="spellEnd"/>
      <w:r w:rsidRPr="00595950">
        <w:rPr>
          <w:rFonts w:ascii="PT Astra Serif" w:hAnsi="PT Astra Serif" w:cs="Times New Roman"/>
          <w:b/>
          <w:sz w:val="28"/>
          <w:szCs w:val="28"/>
        </w:rPr>
        <w:t xml:space="preserve"> района </w:t>
      </w:r>
    </w:p>
    <w:p w:rsidR="002D7649" w:rsidRDefault="002D7649" w:rsidP="002D7649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95950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и Советом депутатов </w:t>
      </w:r>
      <w:proofErr w:type="gramStart"/>
      <w:r w:rsidRPr="00595950">
        <w:rPr>
          <w:rFonts w:ascii="PT Astra Serif" w:hAnsi="PT Astra Serif" w:cs="Times New Roman"/>
          <w:b/>
          <w:sz w:val="28"/>
          <w:szCs w:val="28"/>
        </w:rPr>
        <w:t>муниципального</w:t>
      </w:r>
      <w:proofErr w:type="gramEnd"/>
      <w:r w:rsidRPr="00595950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2D7649" w:rsidRDefault="002D7649" w:rsidP="002D7649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95950">
        <w:rPr>
          <w:rFonts w:ascii="PT Astra Serif" w:hAnsi="PT Astra Serif" w:cs="Times New Roman"/>
          <w:b/>
          <w:sz w:val="28"/>
          <w:szCs w:val="28"/>
        </w:rPr>
        <w:t>образования «Карсунский район» Ульяновской области</w:t>
      </w:r>
      <w:r>
        <w:rPr>
          <w:rFonts w:ascii="PT Astra Serif" w:hAnsi="PT Astra Serif" w:cs="Times New Roman"/>
          <w:b/>
          <w:sz w:val="28"/>
          <w:szCs w:val="28"/>
        </w:rPr>
        <w:t>,</w:t>
      </w:r>
      <w:r w:rsidRPr="00595950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2D7649" w:rsidRDefault="002D7649" w:rsidP="002D7649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95950">
        <w:rPr>
          <w:rFonts w:ascii="PT Astra Serif" w:hAnsi="PT Astra Serif" w:cs="Times New Roman"/>
          <w:b/>
          <w:sz w:val="28"/>
          <w:szCs w:val="28"/>
        </w:rPr>
        <w:t xml:space="preserve">Контрольно-счетной палатой муниципального образования </w:t>
      </w:r>
    </w:p>
    <w:p w:rsidR="002D7649" w:rsidRPr="006450D3" w:rsidRDefault="002D7649" w:rsidP="002D7649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95950">
        <w:rPr>
          <w:rFonts w:ascii="PT Astra Serif" w:hAnsi="PT Astra Serif" w:cs="Times New Roman"/>
          <w:b/>
          <w:sz w:val="28"/>
          <w:szCs w:val="28"/>
        </w:rPr>
        <w:t>«Карсунский район» Ульяновской области о передаче осуществления части полномочий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6450D3">
        <w:rPr>
          <w:rFonts w:ascii="PT Astra Serif" w:hAnsi="PT Astra Serif" w:cs="Times New Roman"/>
          <w:b/>
          <w:sz w:val="28"/>
          <w:szCs w:val="28"/>
        </w:rPr>
        <w:t>от 1</w:t>
      </w:r>
      <w:r>
        <w:rPr>
          <w:rFonts w:ascii="PT Astra Serif" w:hAnsi="PT Astra Serif" w:cs="Times New Roman"/>
          <w:b/>
          <w:sz w:val="28"/>
          <w:szCs w:val="28"/>
        </w:rPr>
        <w:t>0</w:t>
      </w:r>
      <w:r w:rsidRPr="006450D3">
        <w:rPr>
          <w:rFonts w:ascii="PT Astra Serif" w:hAnsi="PT Astra Serif" w:cs="Times New Roman"/>
          <w:b/>
          <w:sz w:val="28"/>
          <w:szCs w:val="28"/>
        </w:rPr>
        <w:t>.</w:t>
      </w:r>
      <w:r>
        <w:rPr>
          <w:rFonts w:ascii="PT Astra Serif" w:hAnsi="PT Astra Serif" w:cs="Times New Roman"/>
          <w:b/>
          <w:sz w:val="28"/>
          <w:szCs w:val="28"/>
        </w:rPr>
        <w:t>0</w:t>
      </w:r>
      <w:r w:rsidRPr="006450D3">
        <w:rPr>
          <w:rFonts w:ascii="PT Astra Serif" w:hAnsi="PT Astra Serif" w:cs="Times New Roman"/>
          <w:b/>
          <w:sz w:val="28"/>
          <w:szCs w:val="28"/>
        </w:rPr>
        <w:t>1.20</w:t>
      </w:r>
      <w:r>
        <w:rPr>
          <w:rFonts w:ascii="PT Astra Serif" w:hAnsi="PT Astra Serif" w:cs="Times New Roman"/>
          <w:b/>
          <w:sz w:val="28"/>
          <w:szCs w:val="28"/>
        </w:rPr>
        <w:t>22</w:t>
      </w:r>
      <w:r w:rsidRPr="006450D3">
        <w:rPr>
          <w:rFonts w:ascii="PT Astra Serif" w:hAnsi="PT Astra Serif" w:cs="Times New Roman"/>
          <w:b/>
          <w:sz w:val="28"/>
          <w:szCs w:val="28"/>
        </w:rPr>
        <w:t xml:space="preserve"> № </w:t>
      </w:r>
      <w:r>
        <w:rPr>
          <w:rFonts w:ascii="PT Astra Serif" w:hAnsi="PT Astra Serif" w:cs="Times New Roman"/>
          <w:b/>
          <w:sz w:val="28"/>
          <w:szCs w:val="28"/>
        </w:rPr>
        <w:t>1/4</w:t>
      </w:r>
    </w:p>
    <w:p w:rsidR="002D7649" w:rsidRPr="006450D3" w:rsidRDefault="002D7649" w:rsidP="002D7649">
      <w:pPr>
        <w:pStyle w:val="a4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D7649" w:rsidRPr="006450D3" w:rsidRDefault="002D7649" w:rsidP="002D7649">
      <w:pPr>
        <w:pStyle w:val="a4"/>
        <w:rPr>
          <w:rFonts w:ascii="PT Astra Serif" w:hAnsi="PT Astra Serif"/>
          <w:color w:val="auto"/>
          <w:sz w:val="28"/>
          <w:szCs w:val="28"/>
        </w:rPr>
      </w:pPr>
    </w:p>
    <w:p w:rsidR="002D7649" w:rsidRPr="006450D3" w:rsidRDefault="002D7649" w:rsidP="00315021">
      <w:pPr>
        <w:pStyle w:val="a4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с. Татарские Горенки</w:t>
      </w:r>
      <w:r w:rsidRPr="006450D3">
        <w:rPr>
          <w:rFonts w:ascii="PT Astra Serif" w:hAnsi="PT Astra Serif"/>
          <w:color w:val="auto"/>
          <w:sz w:val="28"/>
          <w:szCs w:val="28"/>
        </w:rPr>
        <w:t xml:space="preserve">                                               </w:t>
      </w:r>
      <w:r w:rsidR="00315021">
        <w:rPr>
          <w:rFonts w:ascii="PT Astra Serif" w:hAnsi="PT Astra Serif"/>
          <w:color w:val="auto"/>
          <w:sz w:val="28"/>
          <w:szCs w:val="28"/>
        </w:rPr>
        <w:t xml:space="preserve">             </w:t>
      </w:r>
      <w:r w:rsidRPr="006450D3">
        <w:rPr>
          <w:rFonts w:ascii="PT Astra Serif" w:hAnsi="PT Astra Serif"/>
          <w:color w:val="auto"/>
          <w:sz w:val="28"/>
          <w:szCs w:val="28"/>
        </w:rPr>
        <w:t xml:space="preserve">  </w:t>
      </w:r>
      <w:r w:rsidR="00315021" w:rsidRPr="008355A1">
        <w:rPr>
          <w:rFonts w:ascii="PT Astra Serif" w:hAnsi="PT Astra Serif" w:cs="Times New Roman"/>
          <w:color w:val="auto"/>
          <w:sz w:val="28"/>
          <w:szCs w:val="28"/>
        </w:rPr>
        <w:t>«</w:t>
      </w:r>
      <w:r w:rsidR="00315021" w:rsidRPr="008355A1">
        <w:rPr>
          <w:rFonts w:ascii="PT Astra Serif" w:hAnsi="PT Astra Serif" w:cs="Times New Roman"/>
          <w:color w:val="auto"/>
          <w:sz w:val="28"/>
          <w:szCs w:val="28"/>
          <w:u w:val="single"/>
        </w:rPr>
        <w:t>20</w:t>
      </w:r>
      <w:r w:rsidR="00315021" w:rsidRPr="008355A1">
        <w:rPr>
          <w:rFonts w:ascii="PT Astra Serif" w:hAnsi="PT Astra Serif" w:cs="Times New Roman"/>
          <w:color w:val="auto"/>
          <w:sz w:val="28"/>
          <w:szCs w:val="28"/>
        </w:rPr>
        <w:t xml:space="preserve">» </w:t>
      </w:r>
      <w:r w:rsidR="00315021" w:rsidRPr="008355A1">
        <w:rPr>
          <w:rFonts w:ascii="PT Astra Serif" w:hAnsi="PT Astra Serif" w:cs="Times New Roman"/>
          <w:color w:val="auto"/>
          <w:sz w:val="28"/>
          <w:szCs w:val="28"/>
          <w:u w:val="single"/>
        </w:rPr>
        <w:t>августа</w:t>
      </w:r>
      <w:r w:rsidR="00315021" w:rsidRPr="008355A1">
        <w:rPr>
          <w:rFonts w:ascii="PT Astra Serif" w:hAnsi="PT Astra Serif" w:cs="Times New Roman"/>
          <w:color w:val="auto"/>
          <w:sz w:val="28"/>
          <w:szCs w:val="28"/>
        </w:rPr>
        <w:t xml:space="preserve"> 20</w:t>
      </w:r>
      <w:r w:rsidR="00315021" w:rsidRPr="008355A1">
        <w:rPr>
          <w:rFonts w:ascii="PT Astra Serif" w:hAnsi="PT Astra Serif" w:cs="Times New Roman"/>
          <w:color w:val="auto"/>
          <w:sz w:val="28"/>
          <w:szCs w:val="28"/>
          <w:u w:val="single"/>
        </w:rPr>
        <w:t>24</w:t>
      </w:r>
      <w:r w:rsidR="00315021" w:rsidRPr="008355A1">
        <w:rPr>
          <w:rFonts w:ascii="PT Astra Serif" w:hAnsi="PT Astra Serif" w:cs="Times New Roman"/>
          <w:color w:val="auto"/>
          <w:sz w:val="28"/>
          <w:szCs w:val="28"/>
        </w:rPr>
        <w:t xml:space="preserve"> г.</w:t>
      </w:r>
    </w:p>
    <w:p w:rsidR="002D7649" w:rsidRPr="006450D3" w:rsidRDefault="002D7649" w:rsidP="002D7649">
      <w:pPr>
        <w:pStyle w:val="a4"/>
        <w:rPr>
          <w:rFonts w:ascii="PT Astra Serif" w:hAnsi="PT Astra Serif"/>
          <w:color w:val="auto"/>
          <w:sz w:val="28"/>
          <w:szCs w:val="28"/>
        </w:rPr>
      </w:pPr>
    </w:p>
    <w:p w:rsidR="002D7649" w:rsidRPr="00235AD5" w:rsidRDefault="002D7649" w:rsidP="002D7649">
      <w:pPr>
        <w:pStyle w:val="a4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proofErr w:type="gramStart"/>
      <w:r w:rsidRPr="00235AD5">
        <w:rPr>
          <w:rFonts w:ascii="PT Astra Serif" w:hAnsi="PT Astra Serif" w:cs="Times New Roman"/>
          <w:color w:val="auto"/>
          <w:sz w:val="28"/>
          <w:szCs w:val="28"/>
        </w:rPr>
        <w:t xml:space="preserve">Совет депутатов муниципального образования </w:t>
      </w:r>
      <w:proofErr w:type="spellStart"/>
      <w:r w:rsidRPr="00235AD5">
        <w:rPr>
          <w:rFonts w:ascii="PT Astra Serif" w:hAnsi="PT Astra Serif" w:cs="Times New Roman"/>
          <w:color w:val="auto"/>
          <w:sz w:val="28"/>
          <w:szCs w:val="28"/>
        </w:rPr>
        <w:t>Горенское</w:t>
      </w:r>
      <w:proofErr w:type="spellEnd"/>
      <w:r w:rsidRPr="00235AD5">
        <w:rPr>
          <w:rFonts w:ascii="PT Astra Serif" w:hAnsi="PT Astra Serif" w:cs="Times New Roman"/>
          <w:color w:val="auto"/>
          <w:sz w:val="28"/>
          <w:szCs w:val="28"/>
        </w:rPr>
        <w:t xml:space="preserve"> сельское поселение </w:t>
      </w:r>
      <w:proofErr w:type="spellStart"/>
      <w:r w:rsidRPr="00235AD5">
        <w:rPr>
          <w:rFonts w:ascii="PT Astra Serif" w:hAnsi="PT Astra Serif" w:cs="Times New Roman"/>
          <w:color w:val="auto"/>
          <w:sz w:val="28"/>
          <w:szCs w:val="28"/>
        </w:rPr>
        <w:t>Карсунского</w:t>
      </w:r>
      <w:proofErr w:type="spellEnd"/>
      <w:r w:rsidRPr="00235AD5">
        <w:rPr>
          <w:rFonts w:ascii="PT Astra Serif" w:hAnsi="PT Astra Serif" w:cs="Times New Roman"/>
          <w:color w:val="auto"/>
          <w:sz w:val="28"/>
          <w:szCs w:val="28"/>
        </w:rPr>
        <w:t xml:space="preserve"> района Ульяновской области, именуемый в дальнейшем «Поселение», в лице Главы муниципального образова</w:t>
      </w:r>
      <w:r w:rsidRPr="00235AD5">
        <w:rPr>
          <w:rFonts w:ascii="PT Astra Serif" w:hAnsi="PT Astra Serif" w:cs="Times New Roman"/>
          <w:color w:val="auto"/>
          <w:sz w:val="28"/>
          <w:szCs w:val="28"/>
        </w:rPr>
        <w:softHyphen/>
        <w:t xml:space="preserve">ния Абдулиной </w:t>
      </w:r>
      <w:proofErr w:type="spellStart"/>
      <w:r w:rsidRPr="00235AD5">
        <w:rPr>
          <w:rFonts w:ascii="PT Astra Serif" w:hAnsi="PT Astra Serif" w:cs="Times New Roman"/>
          <w:color w:val="auto"/>
          <w:sz w:val="28"/>
          <w:szCs w:val="28"/>
        </w:rPr>
        <w:t>Гельфии</w:t>
      </w:r>
      <w:proofErr w:type="spellEnd"/>
      <w:r w:rsidRPr="00235AD5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proofErr w:type="spellStart"/>
      <w:r w:rsidRPr="00235AD5">
        <w:rPr>
          <w:rFonts w:ascii="PT Astra Serif" w:hAnsi="PT Astra Serif" w:cs="Times New Roman"/>
          <w:color w:val="auto"/>
          <w:sz w:val="28"/>
          <w:szCs w:val="28"/>
        </w:rPr>
        <w:t>Ханяфиевны</w:t>
      </w:r>
      <w:proofErr w:type="spellEnd"/>
      <w:r w:rsidRPr="00235AD5">
        <w:rPr>
          <w:rFonts w:ascii="PT Astra Serif" w:hAnsi="PT Astra Serif" w:cs="Times New Roman"/>
          <w:color w:val="auto"/>
          <w:sz w:val="28"/>
          <w:szCs w:val="28"/>
        </w:rPr>
        <w:t>, действующего на основании Устава поселения, с одной стороны и Совет депутатов муниципального образования «Карсунский район» Ульяновской области, именуемый в дальнейшем «Район», в лице Главы муниципального образования «Карсунский район» Ульяновской области Чубарова Владимира Борисовича, действующего на основании Устава</w:t>
      </w:r>
      <w:proofErr w:type="gramEnd"/>
      <w:r w:rsidRPr="00235AD5">
        <w:rPr>
          <w:rFonts w:ascii="PT Astra Serif" w:hAnsi="PT Astra Serif" w:cs="Times New Roman"/>
          <w:color w:val="auto"/>
          <w:sz w:val="28"/>
          <w:szCs w:val="28"/>
        </w:rPr>
        <w:t xml:space="preserve"> муниципального образования «Карсунский район» </w:t>
      </w:r>
      <w:proofErr w:type="gramStart"/>
      <w:r w:rsidRPr="00235AD5">
        <w:rPr>
          <w:rFonts w:ascii="PT Astra Serif" w:hAnsi="PT Astra Serif" w:cs="Times New Roman"/>
          <w:color w:val="auto"/>
          <w:sz w:val="28"/>
          <w:szCs w:val="28"/>
        </w:rPr>
        <w:t xml:space="preserve">Ульяновской области, Контрольно-счетная палата муниципального образования «Карсунский район» Ульяновской области, именуемая в дальнейшем «Палата», в лице председателя Контрольно-счетной палаты муниципального образования «Карсунский район» Ульяновской области </w:t>
      </w:r>
      <w:proofErr w:type="spellStart"/>
      <w:r w:rsidRPr="00235AD5">
        <w:rPr>
          <w:rFonts w:ascii="PT Astra Serif" w:hAnsi="PT Astra Serif" w:cs="Times New Roman"/>
          <w:color w:val="auto"/>
          <w:sz w:val="28"/>
          <w:szCs w:val="28"/>
        </w:rPr>
        <w:t>Муреевой</w:t>
      </w:r>
      <w:proofErr w:type="spellEnd"/>
      <w:r w:rsidRPr="00235AD5">
        <w:rPr>
          <w:rFonts w:ascii="PT Astra Serif" w:hAnsi="PT Astra Serif" w:cs="Times New Roman"/>
          <w:color w:val="auto"/>
          <w:sz w:val="28"/>
          <w:szCs w:val="28"/>
        </w:rPr>
        <w:t xml:space="preserve"> Ольги Олеговны,</w:t>
      </w:r>
      <w:r w:rsidRPr="00235AD5">
        <w:rPr>
          <w:rFonts w:ascii="PT Astra Serif" w:hAnsi="PT Astra Serif"/>
          <w:color w:val="auto"/>
          <w:sz w:val="28"/>
          <w:szCs w:val="28"/>
        </w:rPr>
        <w:t xml:space="preserve"> действующего на основании  Положения о Контрольно-счетной палате муниципального образования «Карсунский район» Ульяновской области, заключили настоящее Дополнительное соглашение к Соглашению между Советом депутатов муниципального образования </w:t>
      </w:r>
      <w:proofErr w:type="spellStart"/>
      <w:r w:rsidRPr="00235AD5">
        <w:rPr>
          <w:rFonts w:ascii="PT Astra Serif" w:hAnsi="PT Astra Serif"/>
          <w:color w:val="auto"/>
          <w:sz w:val="28"/>
          <w:szCs w:val="28"/>
        </w:rPr>
        <w:t>Горенское</w:t>
      </w:r>
      <w:proofErr w:type="spellEnd"/>
      <w:r w:rsidRPr="00235AD5">
        <w:rPr>
          <w:rFonts w:ascii="PT Astra Serif" w:hAnsi="PT Astra Serif"/>
          <w:color w:val="auto"/>
          <w:sz w:val="28"/>
          <w:szCs w:val="28"/>
        </w:rPr>
        <w:t xml:space="preserve"> сельское поселение </w:t>
      </w:r>
      <w:proofErr w:type="spellStart"/>
      <w:r w:rsidRPr="00235AD5">
        <w:rPr>
          <w:rFonts w:ascii="PT Astra Serif" w:hAnsi="PT Astra Serif"/>
          <w:color w:val="auto"/>
          <w:sz w:val="28"/>
          <w:szCs w:val="28"/>
        </w:rPr>
        <w:t>Карсунского</w:t>
      </w:r>
      <w:proofErr w:type="spellEnd"/>
      <w:r w:rsidRPr="00235AD5">
        <w:rPr>
          <w:rFonts w:ascii="PT Astra Serif" w:hAnsi="PT Astra Serif"/>
          <w:color w:val="auto"/>
          <w:sz w:val="28"/>
          <w:szCs w:val="28"/>
        </w:rPr>
        <w:t xml:space="preserve"> района Ульяновской области и</w:t>
      </w:r>
      <w:proofErr w:type="gramEnd"/>
      <w:r w:rsidRPr="00235AD5">
        <w:rPr>
          <w:rFonts w:ascii="PT Astra Serif" w:hAnsi="PT Astra Serif"/>
          <w:color w:val="auto"/>
          <w:sz w:val="28"/>
          <w:szCs w:val="28"/>
        </w:rPr>
        <w:t xml:space="preserve"> Советом депутатов муниципального образования «Карсунский район» Ульяновской области и  </w:t>
      </w:r>
      <w:r w:rsidRPr="00235AD5">
        <w:rPr>
          <w:rFonts w:ascii="PT Astra Serif" w:hAnsi="PT Astra Serif" w:cs="Times New Roman"/>
          <w:color w:val="auto"/>
          <w:sz w:val="28"/>
          <w:szCs w:val="28"/>
        </w:rPr>
        <w:t xml:space="preserve">Контрольно-счетной палатой муниципального образования «Карсунский район» Ульяновской области </w:t>
      </w:r>
      <w:r w:rsidRPr="00235AD5">
        <w:rPr>
          <w:rFonts w:ascii="PT Astra Serif" w:hAnsi="PT Astra Serif"/>
          <w:color w:val="auto"/>
          <w:sz w:val="28"/>
          <w:szCs w:val="28"/>
        </w:rPr>
        <w:t>о передаче осуществления части полномочий от 10.01.2022 № 1/4 о нижеследующем:</w:t>
      </w:r>
    </w:p>
    <w:p w:rsidR="002D7649" w:rsidRPr="00235AD5" w:rsidRDefault="002D7649" w:rsidP="002D7649">
      <w:pPr>
        <w:pStyle w:val="a4"/>
        <w:numPr>
          <w:ilvl w:val="0"/>
          <w:numId w:val="1"/>
        </w:numPr>
        <w:ind w:left="0" w:firstLine="426"/>
        <w:jc w:val="both"/>
        <w:rPr>
          <w:rFonts w:ascii="PT Astra Serif" w:hAnsi="PT Astra Serif"/>
          <w:color w:val="auto"/>
          <w:sz w:val="28"/>
          <w:szCs w:val="28"/>
        </w:rPr>
      </w:pPr>
      <w:r w:rsidRPr="00235AD5">
        <w:rPr>
          <w:rFonts w:ascii="PT Astra Serif" w:hAnsi="PT Astra Serif"/>
          <w:color w:val="auto"/>
          <w:sz w:val="28"/>
          <w:szCs w:val="28"/>
        </w:rPr>
        <w:t xml:space="preserve">Раздел 12 Соглашения изложить в следующей редакции:  </w:t>
      </w:r>
    </w:p>
    <w:p w:rsidR="002D7649" w:rsidRPr="00235AD5" w:rsidRDefault="002D7649" w:rsidP="002D7649">
      <w:pPr>
        <w:pStyle w:val="a4"/>
        <w:ind w:left="426"/>
        <w:jc w:val="both"/>
        <w:rPr>
          <w:rFonts w:ascii="PT Astra Serif" w:hAnsi="PT Astra Serif"/>
          <w:color w:val="auto"/>
          <w:sz w:val="28"/>
          <w:szCs w:val="28"/>
        </w:rPr>
      </w:pPr>
      <w:r w:rsidRPr="00235AD5">
        <w:rPr>
          <w:rFonts w:ascii="PT Astra Serif" w:hAnsi="PT Astra Serif"/>
          <w:color w:val="auto"/>
          <w:sz w:val="28"/>
          <w:szCs w:val="28"/>
        </w:rPr>
        <w:t xml:space="preserve">              </w:t>
      </w:r>
    </w:p>
    <w:p w:rsidR="002D7649" w:rsidRPr="00235AD5" w:rsidRDefault="002D7649" w:rsidP="002D7649">
      <w:pPr>
        <w:pStyle w:val="a4"/>
        <w:ind w:left="426"/>
        <w:jc w:val="center"/>
        <w:rPr>
          <w:rFonts w:ascii="PT Astra Serif" w:hAnsi="PT Astra Serif"/>
          <w:color w:val="auto"/>
          <w:sz w:val="28"/>
          <w:szCs w:val="28"/>
        </w:rPr>
      </w:pPr>
      <w:r w:rsidRPr="00235AD5">
        <w:rPr>
          <w:rFonts w:ascii="PT Astra Serif" w:hAnsi="PT Astra Serif"/>
          <w:color w:val="auto"/>
          <w:sz w:val="28"/>
          <w:szCs w:val="28"/>
        </w:rPr>
        <w:t>«12. Реквизиты и подписи Сторон</w:t>
      </w:r>
    </w:p>
    <w:p w:rsidR="002D7649" w:rsidRPr="00235AD5" w:rsidRDefault="002D7649" w:rsidP="002D7649">
      <w:pPr>
        <w:pStyle w:val="a4"/>
        <w:ind w:left="426"/>
        <w:jc w:val="both"/>
        <w:rPr>
          <w:rFonts w:ascii="PT Astra Serif" w:hAnsi="PT Astra Serif"/>
          <w:color w:val="auto"/>
          <w:sz w:val="28"/>
          <w:szCs w:val="28"/>
        </w:rPr>
      </w:pPr>
      <w:r w:rsidRPr="00235AD5">
        <w:rPr>
          <w:rFonts w:ascii="PT Astra Serif" w:hAnsi="PT Astra Serif"/>
          <w:color w:val="auto"/>
          <w:sz w:val="28"/>
          <w:szCs w:val="28"/>
        </w:rPr>
        <w:t xml:space="preserve">                                      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</w:tblGrid>
      <w:tr w:rsidR="002D7649" w:rsidRPr="00235AD5" w:rsidTr="00313B2C">
        <w:trPr>
          <w:trHeight w:val="1975"/>
        </w:trPr>
        <w:tc>
          <w:tcPr>
            <w:tcW w:w="5211" w:type="dxa"/>
          </w:tcPr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Муниципальное образование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spell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Горенское</w:t>
            </w:r>
            <w:proofErr w:type="spell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сельское поселение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Юридический адрес и банковские реквизиты: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433225 </w:t>
            </w:r>
            <w:proofErr w:type="gram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Ульяновская</w:t>
            </w:r>
            <w:proofErr w:type="gram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 обл., Карсунский </w:t>
            </w: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район, с. Татарские Горенки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ИНН 7309902624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КПП 730901001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БИК 017308101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 (Администрация муниципального образования </w:t>
            </w:r>
            <w:proofErr w:type="spell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Горенское</w:t>
            </w:r>
            <w:proofErr w:type="spell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Карсунского</w:t>
            </w:r>
            <w:proofErr w:type="spell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района)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Отделение Ульяновск  Банка России//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области, 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г. Ульяновск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е/с  40102810645370000061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л</w:t>
            </w:r>
            <w:proofErr w:type="gram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/с 03668105620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с/</w:t>
            </w:r>
            <w:proofErr w:type="gram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п</w:t>
            </w:r>
            <w:proofErr w:type="gram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 03231643736144706800</w:t>
            </w:r>
          </w:p>
          <w:p w:rsidR="002D7649" w:rsidRPr="00235AD5" w:rsidRDefault="002D7649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Глава муниципального образования </w:t>
            </w:r>
            <w:proofErr w:type="spell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Горенское</w:t>
            </w:r>
            <w:proofErr w:type="spell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сельское поселение </w:t>
            </w:r>
          </w:p>
          <w:p w:rsidR="002D7649" w:rsidRPr="00235AD5" w:rsidRDefault="002D7649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spell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Карсунского</w:t>
            </w:r>
            <w:proofErr w:type="spell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района Ульяновской области </w:t>
            </w:r>
          </w:p>
          <w:p w:rsidR="002D7649" w:rsidRPr="00235AD5" w:rsidRDefault="002D7649" w:rsidP="00313B2C">
            <w:pPr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2D7649" w:rsidRPr="00235AD5" w:rsidRDefault="002D7649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________________ Абдулина Г.Х.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Муниципальное казенное учреждение Контрольно-счетная палата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Юридический адрес и банковские реквизиты: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433210, Ульяновская обл., р. п. Карсун, пл. 30-летия Победы, д.6</w:t>
            </w:r>
            <w:proofErr w:type="gramEnd"/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ИНН 7309009241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КПП 730901001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БИК 017308101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УФК по Ульяновской области (Муниципальное казенное учреждение Контрольно-счетная палата муниципального образования «Карсунский район» Ульяновской области)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Отделение Ульяновск  Банка России//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области, 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г. Ульяновск 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е/с  40102810645370000061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л</w:t>
            </w:r>
            <w:proofErr w:type="gram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/с 03540196050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>/04683196050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с/</w:t>
            </w:r>
            <w:proofErr w:type="gram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п</w:t>
            </w:r>
            <w:proofErr w:type="gram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 03231643736140006800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 xml:space="preserve"> /03100643000000016800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КБК 54020240014050000150</w:t>
            </w:r>
          </w:p>
          <w:p w:rsidR="002D7649" w:rsidRPr="00235AD5" w:rsidRDefault="002D7649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Председатель Контрольно-счетной палаты муниципального образования </w:t>
            </w:r>
          </w:p>
          <w:p w:rsidR="002D7649" w:rsidRPr="00235AD5" w:rsidRDefault="002D7649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«Карсунский район» Ульяновской области </w:t>
            </w:r>
          </w:p>
          <w:p w:rsidR="002D7649" w:rsidRPr="00235AD5" w:rsidRDefault="002D7649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2D7649" w:rsidRPr="00235AD5" w:rsidRDefault="002D7649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________________ </w:t>
            </w:r>
            <w:proofErr w:type="spell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Муреева</w:t>
            </w:r>
            <w:proofErr w:type="spell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 О.О.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М.П..»</w:t>
            </w:r>
          </w:p>
        </w:tc>
        <w:tc>
          <w:tcPr>
            <w:tcW w:w="4536" w:type="dxa"/>
          </w:tcPr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Муниципальное образование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«Карсунский район»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Юридический адрес и банковские реквизиты: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433210 Ульяновская обл.,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spell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р.п</w:t>
            </w:r>
            <w:proofErr w:type="spell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. Карсун, пл. 30-летия Победы </w:t>
            </w: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 xml:space="preserve">д.6 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ИНН 7307001913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КПП 730701001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БИК 017308101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УФК по Ульяновской области (Администрация муниципального образования «Карсунский район»)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Отделение Ульяновск, Банка России//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области,  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г. Ульяновск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е/с 40102810645370000061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л</w:t>
            </w:r>
            <w:proofErr w:type="gram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/с 04683105680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с/</w:t>
            </w:r>
            <w:proofErr w:type="gram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п</w:t>
            </w:r>
            <w:proofErr w:type="gram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>0</w:t>
            </w: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3100643000000016800</w:t>
            </w:r>
          </w:p>
          <w:p w:rsidR="002D7649" w:rsidRPr="00235AD5" w:rsidRDefault="002D7649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2D7649" w:rsidRPr="00235AD5" w:rsidRDefault="002D7649" w:rsidP="00313B2C">
            <w:pPr>
              <w:spacing w:after="0" w:line="240" w:lineRule="auto"/>
              <w:ind w:left="34" w:right="-426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Глава муниципального образования «Карсунский район»</w:t>
            </w:r>
          </w:p>
          <w:p w:rsidR="002D7649" w:rsidRPr="00235AD5" w:rsidRDefault="002D7649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Ульяновской области </w:t>
            </w:r>
          </w:p>
          <w:p w:rsidR="002D7649" w:rsidRPr="00235AD5" w:rsidRDefault="002D7649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2D7649" w:rsidRPr="00235AD5" w:rsidRDefault="002D7649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______________ 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>Чубаров В.Б.</w:t>
            </w:r>
          </w:p>
          <w:p w:rsidR="002D7649" w:rsidRPr="00235AD5" w:rsidRDefault="002D7649" w:rsidP="00313B2C">
            <w:pPr>
              <w:ind w:left="34"/>
              <w:rPr>
                <w:rFonts w:ascii="PT Astra Serif" w:hAnsi="PT Astra Serif"/>
                <w:b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</w:tc>
      </w:tr>
    </w:tbl>
    <w:p w:rsidR="002D7649" w:rsidRPr="00235AD5" w:rsidRDefault="002D7649" w:rsidP="002D7649">
      <w:pPr>
        <w:pStyle w:val="a4"/>
        <w:numPr>
          <w:ilvl w:val="0"/>
          <w:numId w:val="1"/>
        </w:numPr>
        <w:ind w:left="0" w:firstLine="426"/>
        <w:jc w:val="both"/>
        <w:rPr>
          <w:rFonts w:ascii="PT Astra Serif" w:hAnsi="PT Astra Serif"/>
          <w:color w:val="auto"/>
          <w:sz w:val="28"/>
          <w:szCs w:val="28"/>
        </w:rPr>
      </w:pPr>
      <w:r w:rsidRPr="00235AD5">
        <w:rPr>
          <w:rFonts w:ascii="PT Astra Serif" w:hAnsi="PT Astra Serif"/>
          <w:noProof/>
          <w:color w:val="auto"/>
          <w:sz w:val="28"/>
          <w:szCs w:val="28"/>
        </w:rPr>
        <w:lastRenderedPageBreak/>
        <w:t>Изменения в С</w:t>
      </w:r>
      <w:r w:rsidRPr="00235AD5">
        <w:rPr>
          <w:rFonts w:ascii="PT Astra Serif" w:hAnsi="PT Astra Serif"/>
          <w:color w:val="auto"/>
          <w:sz w:val="28"/>
          <w:szCs w:val="28"/>
        </w:rPr>
        <w:t>оглашение о передаче осуществления части полномочий</w:t>
      </w:r>
      <w:r w:rsidRPr="00235AD5">
        <w:rPr>
          <w:rFonts w:ascii="PT Astra Serif" w:hAnsi="PT Astra Serif"/>
          <w:noProof/>
          <w:color w:val="auto"/>
          <w:sz w:val="28"/>
          <w:szCs w:val="28"/>
        </w:rPr>
        <w:t>, определенные настоящим Дополнительным соглашением и вступает в силу на следующий день после дня его обнародования.</w:t>
      </w:r>
    </w:p>
    <w:p w:rsidR="002D7649" w:rsidRPr="00235AD5" w:rsidRDefault="002D7649" w:rsidP="002D7649">
      <w:pPr>
        <w:pStyle w:val="a4"/>
        <w:numPr>
          <w:ilvl w:val="0"/>
          <w:numId w:val="1"/>
        </w:numPr>
        <w:ind w:left="0" w:firstLine="426"/>
        <w:jc w:val="both"/>
        <w:rPr>
          <w:rFonts w:ascii="PT Astra Serif" w:hAnsi="PT Astra Serif"/>
          <w:color w:val="auto"/>
          <w:sz w:val="28"/>
          <w:szCs w:val="28"/>
        </w:rPr>
      </w:pPr>
      <w:r w:rsidRPr="00235AD5">
        <w:rPr>
          <w:rFonts w:ascii="PT Astra Serif" w:hAnsi="PT Astra Serif"/>
          <w:noProof/>
          <w:color w:val="auto"/>
          <w:sz w:val="28"/>
          <w:szCs w:val="28"/>
        </w:rPr>
        <w:t>Настоящее Дополнительное соглашение является неотъемлемой частью С</w:t>
      </w:r>
      <w:r w:rsidRPr="00235AD5">
        <w:rPr>
          <w:rFonts w:ascii="PT Astra Serif" w:hAnsi="PT Astra Serif"/>
          <w:color w:val="auto"/>
          <w:sz w:val="28"/>
          <w:szCs w:val="28"/>
        </w:rPr>
        <w:t>оглашения о передаче осуществления части полномочий от 10.01.2022        № 1/4</w:t>
      </w:r>
      <w:r w:rsidRPr="00235AD5">
        <w:rPr>
          <w:rFonts w:ascii="PT Astra Serif" w:hAnsi="PT Astra Serif"/>
          <w:noProof/>
          <w:color w:val="auto"/>
          <w:sz w:val="28"/>
          <w:szCs w:val="28"/>
        </w:rPr>
        <w:t xml:space="preserve">, составлено в трех экземплярах, имеющих одинаковую юридическую силу, </w:t>
      </w:r>
      <w:r w:rsidRPr="00235AD5">
        <w:rPr>
          <w:rFonts w:ascii="PT Astra Serif" w:hAnsi="PT Astra Serif"/>
          <w:color w:val="auto"/>
          <w:sz w:val="28"/>
          <w:szCs w:val="28"/>
        </w:rPr>
        <w:t>по одному для каждой из сторон.</w:t>
      </w:r>
    </w:p>
    <w:p w:rsidR="002D7649" w:rsidRPr="00235AD5" w:rsidRDefault="002D7649" w:rsidP="002D7649">
      <w:pPr>
        <w:pStyle w:val="a4"/>
        <w:ind w:left="1116"/>
        <w:jc w:val="both"/>
        <w:rPr>
          <w:rFonts w:ascii="PT Astra Serif" w:hAnsi="PT Astra Serif"/>
          <w:color w:val="auto"/>
          <w:sz w:val="28"/>
          <w:szCs w:val="28"/>
        </w:rPr>
      </w:pPr>
    </w:p>
    <w:p w:rsidR="002D7649" w:rsidRPr="00235AD5" w:rsidRDefault="002D7649" w:rsidP="002D7649">
      <w:pPr>
        <w:pStyle w:val="a4"/>
        <w:ind w:firstLine="426"/>
        <w:jc w:val="both"/>
        <w:rPr>
          <w:rFonts w:ascii="PT Astra Serif" w:hAnsi="PT Astra Serif"/>
          <w:color w:val="auto"/>
          <w:sz w:val="28"/>
          <w:szCs w:val="28"/>
        </w:rPr>
      </w:pPr>
      <w:r w:rsidRPr="00235AD5">
        <w:rPr>
          <w:rFonts w:ascii="PT Astra Serif" w:hAnsi="PT Astra Serif"/>
          <w:color w:val="auto"/>
          <w:sz w:val="28"/>
          <w:szCs w:val="28"/>
        </w:rPr>
        <w:t xml:space="preserve">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2D7649" w:rsidRPr="00235AD5" w:rsidTr="00313B2C">
        <w:tc>
          <w:tcPr>
            <w:tcW w:w="4644" w:type="dxa"/>
          </w:tcPr>
          <w:p w:rsidR="002D7649" w:rsidRPr="00235AD5" w:rsidRDefault="002D7649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Глава муниципального образования </w:t>
            </w:r>
            <w:proofErr w:type="spell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Горенское</w:t>
            </w:r>
            <w:proofErr w:type="spell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сельское поселение</w:t>
            </w:r>
          </w:p>
          <w:p w:rsidR="002D7649" w:rsidRPr="00235AD5" w:rsidRDefault="002D7649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spell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Карсунского</w:t>
            </w:r>
            <w:proofErr w:type="spell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района Ульяновской области </w:t>
            </w:r>
          </w:p>
          <w:p w:rsidR="002D7649" w:rsidRPr="00235AD5" w:rsidRDefault="002D7649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2D7649" w:rsidRPr="00235AD5" w:rsidRDefault="002D7649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________________ Абдулина Г.Х.</w:t>
            </w:r>
          </w:p>
          <w:p w:rsidR="002D7649" w:rsidRPr="00235AD5" w:rsidRDefault="002D7649" w:rsidP="00313B2C">
            <w:pPr>
              <w:spacing w:line="240" w:lineRule="auto"/>
              <w:ind w:left="34"/>
              <w:rPr>
                <w:rFonts w:ascii="PT Astra Serif" w:hAnsi="PT Astra Serif"/>
                <w:b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</w:tc>
        <w:tc>
          <w:tcPr>
            <w:tcW w:w="5103" w:type="dxa"/>
          </w:tcPr>
          <w:p w:rsidR="002D7649" w:rsidRPr="00235AD5" w:rsidRDefault="002D7649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Глава муниципального образования «Карсунский район» </w:t>
            </w:r>
          </w:p>
          <w:p w:rsidR="002D7649" w:rsidRPr="00235AD5" w:rsidRDefault="002D7649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Ульяновской области</w:t>
            </w:r>
          </w:p>
          <w:p w:rsidR="002D7649" w:rsidRPr="00235AD5" w:rsidRDefault="002D7649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2D7649" w:rsidRPr="00235AD5" w:rsidRDefault="002D7649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________________ Чубаров В.Б.</w:t>
            </w:r>
          </w:p>
          <w:p w:rsidR="002D7649" w:rsidRPr="00235AD5" w:rsidRDefault="002D7649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  <w:p w:rsidR="002D7649" w:rsidRPr="00235AD5" w:rsidRDefault="002D7649" w:rsidP="00313B2C">
            <w:pPr>
              <w:spacing w:line="240" w:lineRule="auto"/>
              <w:jc w:val="both"/>
              <w:rPr>
                <w:rFonts w:ascii="PT Astra Serif" w:hAnsi="PT Astra Serif"/>
                <w:b/>
                <w:color w:val="auto"/>
                <w:sz w:val="28"/>
                <w:szCs w:val="28"/>
              </w:rPr>
            </w:pPr>
          </w:p>
        </w:tc>
      </w:tr>
    </w:tbl>
    <w:p w:rsidR="002D7649" w:rsidRPr="00235AD5" w:rsidRDefault="002D7649" w:rsidP="002D7649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  <w:r w:rsidRPr="00235AD5">
        <w:rPr>
          <w:rFonts w:ascii="PT Astra Serif" w:hAnsi="PT Astra Serif"/>
          <w:color w:val="auto"/>
          <w:sz w:val="28"/>
          <w:szCs w:val="28"/>
        </w:rPr>
        <w:t>Председатель</w:t>
      </w:r>
    </w:p>
    <w:p w:rsidR="002D7649" w:rsidRPr="00235AD5" w:rsidRDefault="002D7649" w:rsidP="002D7649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  <w:r w:rsidRPr="00235AD5">
        <w:rPr>
          <w:rFonts w:ascii="PT Astra Serif" w:hAnsi="PT Astra Serif"/>
          <w:color w:val="auto"/>
          <w:sz w:val="28"/>
          <w:szCs w:val="28"/>
        </w:rPr>
        <w:t>Контрольно-счетной палаты</w:t>
      </w:r>
    </w:p>
    <w:p w:rsidR="002D7649" w:rsidRPr="00235AD5" w:rsidRDefault="002D7649" w:rsidP="002D7649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pacing w:val="-1"/>
          <w:sz w:val="28"/>
          <w:szCs w:val="28"/>
        </w:rPr>
      </w:pPr>
      <w:r w:rsidRPr="00235AD5">
        <w:rPr>
          <w:rFonts w:ascii="PT Astra Serif" w:hAnsi="PT Astra Serif"/>
          <w:color w:val="auto"/>
          <w:sz w:val="28"/>
          <w:szCs w:val="28"/>
        </w:rPr>
        <w:t xml:space="preserve">муниципального </w:t>
      </w:r>
      <w:r w:rsidRPr="00235AD5">
        <w:rPr>
          <w:rFonts w:ascii="PT Astra Serif" w:hAnsi="PT Astra Serif"/>
          <w:color w:val="auto"/>
          <w:spacing w:val="-1"/>
          <w:sz w:val="28"/>
          <w:szCs w:val="28"/>
        </w:rPr>
        <w:t>образования</w:t>
      </w:r>
    </w:p>
    <w:p w:rsidR="002D7649" w:rsidRPr="00235AD5" w:rsidRDefault="002D7649" w:rsidP="002D7649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pacing w:val="-6"/>
          <w:sz w:val="28"/>
          <w:szCs w:val="28"/>
        </w:rPr>
      </w:pPr>
      <w:r w:rsidRPr="00235AD5">
        <w:rPr>
          <w:rFonts w:ascii="PT Astra Serif" w:hAnsi="PT Astra Serif"/>
          <w:color w:val="auto"/>
          <w:spacing w:val="-6"/>
          <w:sz w:val="28"/>
          <w:szCs w:val="28"/>
        </w:rPr>
        <w:t>«Карсунский район»</w:t>
      </w:r>
    </w:p>
    <w:p w:rsidR="002D7649" w:rsidRPr="00235AD5" w:rsidRDefault="002D7649" w:rsidP="002D7649">
      <w:pPr>
        <w:spacing w:after="0" w:line="240" w:lineRule="auto"/>
        <w:jc w:val="both"/>
        <w:rPr>
          <w:rStyle w:val="FontStyle13"/>
          <w:rFonts w:ascii="PT Astra Serif" w:hAnsi="PT Astra Serif"/>
          <w:color w:val="auto"/>
          <w:sz w:val="28"/>
          <w:szCs w:val="28"/>
        </w:rPr>
      </w:pPr>
      <w:r w:rsidRPr="00235AD5">
        <w:rPr>
          <w:rFonts w:ascii="PT Astra Serif" w:hAnsi="PT Astra Serif"/>
          <w:color w:val="auto"/>
          <w:spacing w:val="-6"/>
          <w:sz w:val="28"/>
          <w:szCs w:val="28"/>
        </w:rPr>
        <w:t>________________ О</w:t>
      </w:r>
      <w:r w:rsidRPr="00235AD5">
        <w:rPr>
          <w:rStyle w:val="FontStyle13"/>
          <w:rFonts w:ascii="PT Astra Serif" w:hAnsi="PT Astra Serif"/>
          <w:color w:val="auto"/>
          <w:sz w:val="28"/>
          <w:szCs w:val="28"/>
        </w:rPr>
        <w:t xml:space="preserve">.О. </w:t>
      </w:r>
      <w:proofErr w:type="spellStart"/>
      <w:r w:rsidRPr="00235AD5">
        <w:rPr>
          <w:rStyle w:val="FontStyle13"/>
          <w:rFonts w:ascii="PT Astra Serif" w:hAnsi="PT Astra Serif"/>
          <w:color w:val="auto"/>
          <w:sz w:val="28"/>
          <w:szCs w:val="28"/>
        </w:rPr>
        <w:t>Муреева</w:t>
      </w:r>
      <w:proofErr w:type="spellEnd"/>
    </w:p>
    <w:p w:rsidR="002D7649" w:rsidRPr="00235AD5" w:rsidRDefault="002D7649" w:rsidP="002D7649">
      <w:pPr>
        <w:spacing w:after="0" w:line="240" w:lineRule="auto"/>
        <w:rPr>
          <w:rFonts w:ascii="PT Astra Serif" w:hAnsi="PT Astra Serif"/>
          <w:color w:val="auto"/>
        </w:rPr>
      </w:pPr>
      <w:r w:rsidRPr="00235AD5">
        <w:rPr>
          <w:rFonts w:ascii="PT Astra Serif" w:hAnsi="PT Astra Serif"/>
          <w:color w:val="auto"/>
          <w:sz w:val="28"/>
          <w:szCs w:val="28"/>
        </w:rPr>
        <w:t xml:space="preserve">М.П.          </w:t>
      </w:r>
    </w:p>
    <w:p w:rsidR="002D7649" w:rsidRPr="00235AD5" w:rsidRDefault="002D7649" w:rsidP="002D7649">
      <w:pPr>
        <w:pStyle w:val="a3"/>
        <w:spacing w:line="240" w:lineRule="auto"/>
        <w:ind w:left="0" w:firstLine="426"/>
        <w:jc w:val="both"/>
        <w:rPr>
          <w:rFonts w:ascii="PT Astra Serif" w:hAnsi="PT Astra Serif"/>
          <w:color w:val="auto"/>
          <w:sz w:val="28"/>
          <w:szCs w:val="28"/>
        </w:rPr>
      </w:pPr>
    </w:p>
    <w:p w:rsidR="00FA49E8" w:rsidRDefault="00FA49E8"/>
    <w:sectPr w:rsidR="00FA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45F23"/>
    <w:multiLevelType w:val="hybridMultilevel"/>
    <w:tmpl w:val="EB82728C"/>
    <w:lvl w:ilvl="0" w:tplc="B9A6895A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8E"/>
    <w:rsid w:val="00050104"/>
    <w:rsid w:val="0021198E"/>
    <w:rsid w:val="002D7649"/>
    <w:rsid w:val="00315021"/>
    <w:rsid w:val="00FA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49"/>
    <w:rPr>
      <w:rFonts w:ascii="Times New Roman" w:eastAsia="Calibri" w:hAnsi="Times New Roman" w:cs="Arial"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649"/>
    <w:pPr>
      <w:ind w:left="720"/>
      <w:contextualSpacing/>
    </w:pPr>
  </w:style>
  <w:style w:type="paragraph" w:styleId="a4">
    <w:name w:val="No Spacing"/>
    <w:uiPriority w:val="1"/>
    <w:qFormat/>
    <w:rsid w:val="002D7649"/>
    <w:pPr>
      <w:spacing w:after="0" w:line="240" w:lineRule="auto"/>
    </w:pPr>
    <w:rPr>
      <w:rFonts w:ascii="Times New Roman" w:eastAsia="Calibri" w:hAnsi="Times New Roman" w:cs="Arial"/>
      <w:iCs/>
      <w:color w:val="404040"/>
      <w:sz w:val="24"/>
      <w:szCs w:val="24"/>
    </w:rPr>
  </w:style>
  <w:style w:type="paragraph" w:customStyle="1" w:styleId="ConsPlusNonformat">
    <w:name w:val="ConsPlusNonformat"/>
    <w:rsid w:val="002D764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uiPriority w:val="99"/>
    <w:rsid w:val="002D764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49"/>
    <w:rPr>
      <w:rFonts w:ascii="Times New Roman" w:eastAsia="Calibri" w:hAnsi="Times New Roman" w:cs="Arial"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649"/>
    <w:pPr>
      <w:ind w:left="720"/>
      <w:contextualSpacing/>
    </w:pPr>
  </w:style>
  <w:style w:type="paragraph" w:styleId="a4">
    <w:name w:val="No Spacing"/>
    <w:uiPriority w:val="1"/>
    <w:qFormat/>
    <w:rsid w:val="002D7649"/>
    <w:pPr>
      <w:spacing w:after="0" w:line="240" w:lineRule="auto"/>
    </w:pPr>
    <w:rPr>
      <w:rFonts w:ascii="Times New Roman" w:eastAsia="Calibri" w:hAnsi="Times New Roman" w:cs="Arial"/>
      <w:iCs/>
      <w:color w:val="404040"/>
      <w:sz w:val="24"/>
      <w:szCs w:val="24"/>
    </w:rPr>
  </w:style>
  <w:style w:type="paragraph" w:customStyle="1" w:styleId="ConsPlusNonformat">
    <w:name w:val="ConsPlusNonformat"/>
    <w:rsid w:val="002D764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uiPriority w:val="99"/>
    <w:rsid w:val="002D764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2024-09-02T09:48:00Z</dcterms:created>
  <dcterms:modified xsi:type="dcterms:W3CDTF">2024-09-02T11:50:00Z</dcterms:modified>
</cp:coreProperties>
</file>